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F8A" w:rsidRDefault="003B2F8A" w:rsidP="003B2F8A">
      <w:pPr>
        <w:pStyle w:val="NoSpacing"/>
      </w:pPr>
      <w:r>
        <w:rPr>
          <w:u w:val="single"/>
        </w:rPr>
        <w:t>John YONG</w:t>
      </w:r>
      <w:r>
        <w:t xml:space="preserve">    </w:t>
      </w:r>
      <w:proofErr w:type="gramStart"/>
      <w:r>
        <w:t xml:space="preserve">   (</w:t>
      </w:r>
      <w:proofErr w:type="gramEnd"/>
      <w:r>
        <w:t>fl.1484)</w:t>
      </w:r>
    </w:p>
    <w:p w:rsidR="003B2F8A" w:rsidRDefault="003B2F8A" w:rsidP="003B2F8A">
      <w:pPr>
        <w:pStyle w:val="NoSpacing"/>
      </w:pPr>
    </w:p>
    <w:p w:rsidR="003B2F8A" w:rsidRDefault="003B2F8A" w:rsidP="003B2F8A">
      <w:pPr>
        <w:pStyle w:val="NoSpacing"/>
      </w:pPr>
    </w:p>
    <w:p w:rsidR="003B2F8A" w:rsidRDefault="003B2F8A" w:rsidP="003B2F8A">
      <w:pPr>
        <w:pStyle w:val="NoSpacing"/>
      </w:pPr>
      <w:r>
        <w:tab/>
        <w:t>1484</w:t>
      </w:r>
      <w:r>
        <w:tab/>
        <w:t xml:space="preserve">John Barker of </w:t>
      </w:r>
      <w:proofErr w:type="spellStart"/>
      <w:r>
        <w:t>Sawston</w:t>
      </w:r>
      <w:proofErr w:type="spellEnd"/>
      <w:r>
        <w:t>, Cambridgeshire(q.v.), brought a plaint of trespass</w:t>
      </w:r>
    </w:p>
    <w:p w:rsidR="003B2F8A" w:rsidRDefault="003B2F8A" w:rsidP="003B2F8A">
      <w:pPr>
        <w:pStyle w:val="NoSpacing"/>
      </w:pPr>
      <w:r>
        <w:tab/>
      </w:r>
      <w:r>
        <w:tab/>
        <w:t>and the taking of a horse against him.</w:t>
      </w:r>
    </w:p>
    <w:p w:rsidR="003B2F8A" w:rsidRDefault="003B2F8A" w:rsidP="003B2F8A">
      <w:pPr>
        <w:pStyle w:val="NoSpacing"/>
      </w:pPr>
      <w:r>
        <w:tab/>
      </w:r>
      <w:r>
        <w:tab/>
      </w:r>
      <w:r w:rsidRPr="00584121">
        <w:t>(</w:t>
      </w:r>
      <w:hyperlink r:id="rId6" w:history="1">
        <w:r w:rsidRPr="00584121">
          <w:rPr>
            <w:rStyle w:val="Hyperlink"/>
          </w:rPr>
          <w:t>http://aalt.law.uh.edu/Indices/CP40Indices/CP40no888/CP40no888Pl.htm</w:t>
        </w:r>
      </w:hyperlink>
      <w:r w:rsidRPr="00584121">
        <w:rPr>
          <w:rStyle w:val="Hyperlink"/>
        </w:rPr>
        <w:t xml:space="preserve"> </w:t>
      </w:r>
      <w:r w:rsidRPr="00584121">
        <w:t>)</w:t>
      </w:r>
    </w:p>
    <w:p w:rsidR="003B2F8A" w:rsidRDefault="003B2F8A" w:rsidP="003B2F8A">
      <w:pPr>
        <w:pStyle w:val="NoSpacing"/>
      </w:pPr>
    </w:p>
    <w:p w:rsidR="003B2F8A" w:rsidRDefault="003B2F8A" w:rsidP="003B2F8A">
      <w:pPr>
        <w:pStyle w:val="NoSpacing"/>
      </w:pPr>
    </w:p>
    <w:p w:rsidR="003B2F8A" w:rsidRDefault="003B2F8A" w:rsidP="003B2F8A">
      <w:pPr>
        <w:pStyle w:val="NoSpacing"/>
      </w:pPr>
      <w:r>
        <w:t>4 October 2016</w:t>
      </w:r>
    </w:p>
    <w:p w:rsidR="006B2F86" w:rsidRPr="00E71FC3" w:rsidRDefault="003B2F8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2F8A" w:rsidRDefault="003B2F8A" w:rsidP="00E71FC3">
      <w:pPr>
        <w:spacing w:after="0" w:line="240" w:lineRule="auto"/>
      </w:pPr>
      <w:r>
        <w:separator/>
      </w:r>
    </w:p>
  </w:endnote>
  <w:endnote w:type="continuationSeparator" w:id="0">
    <w:p w:rsidR="003B2F8A" w:rsidRDefault="003B2F8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2F8A" w:rsidRDefault="003B2F8A" w:rsidP="00E71FC3">
      <w:pPr>
        <w:spacing w:after="0" w:line="240" w:lineRule="auto"/>
      </w:pPr>
      <w:r>
        <w:separator/>
      </w:r>
    </w:p>
  </w:footnote>
  <w:footnote w:type="continuationSeparator" w:id="0">
    <w:p w:rsidR="003B2F8A" w:rsidRDefault="003B2F8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F8A"/>
    <w:rsid w:val="001A7C09"/>
    <w:rsid w:val="003B2F8A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01D4963-91BD-4018-8AE3-412D24CE1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3B2F8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2016-10-10T20:23:00Z</dcterms:created>
  <dcterms:modified xsi:type="dcterms:W3CDTF">2016-10-10T20:23:00Z</dcterms:modified>
</cp:coreProperties>
</file>